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69885" w14:textId="77777777" w:rsidR="000C4404" w:rsidRPr="005672C0" w:rsidRDefault="000C4404" w:rsidP="000C4404">
      <w:pPr>
        <w:jc w:val="center"/>
        <w:rPr>
          <w:rFonts w:ascii="Arial" w:hAnsi="Arial" w:cs="Arial"/>
          <w:b/>
          <w:sz w:val="28"/>
          <w:szCs w:val="28"/>
        </w:rPr>
      </w:pPr>
      <w:r w:rsidRPr="005672C0">
        <w:rPr>
          <w:rFonts w:ascii="Arial" w:hAnsi="Arial" w:cs="Arial"/>
          <w:b/>
          <w:sz w:val="28"/>
          <w:szCs w:val="28"/>
        </w:rPr>
        <w:t>SMH</w:t>
      </w:r>
    </w:p>
    <w:p w14:paraId="06F61E6E" w14:textId="77777777" w:rsidR="000C4404" w:rsidRPr="005672C0" w:rsidRDefault="000C4404" w:rsidP="000C4404">
      <w:pPr>
        <w:jc w:val="center"/>
        <w:rPr>
          <w:rFonts w:ascii="Arial" w:hAnsi="Arial" w:cs="Arial"/>
          <w:b/>
          <w:sz w:val="28"/>
          <w:szCs w:val="28"/>
        </w:rPr>
      </w:pPr>
      <w:r w:rsidRPr="005672C0">
        <w:rPr>
          <w:rFonts w:ascii="Arial" w:hAnsi="Arial" w:cs="Arial"/>
          <w:b/>
          <w:sz w:val="28"/>
          <w:szCs w:val="28"/>
        </w:rPr>
        <w:t xml:space="preserve">BOARD OF DIRECTORS </w:t>
      </w:r>
    </w:p>
    <w:p w14:paraId="2AFA1C08" w14:textId="77777777" w:rsidR="000C4404" w:rsidRPr="005672C0" w:rsidRDefault="000C4404" w:rsidP="000C4404">
      <w:pPr>
        <w:jc w:val="center"/>
        <w:rPr>
          <w:rFonts w:ascii="Arial" w:hAnsi="Arial" w:cs="Arial"/>
          <w:b/>
          <w:sz w:val="28"/>
          <w:szCs w:val="28"/>
        </w:rPr>
      </w:pPr>
      <w:r w:rsidRPr="005672C0">
        <w:rPr>
          <w:rFonts w:ascii="Arial" w:hAnsi="Arial" w:cs="Arial"/>
          <w:b/>
          <w:sz w:val="28"/>
          <w:szCs w:val="28"/>
        </w:rPr>
        <w:t>MEETING</w:t>
      </w:r>
    </w:p>
    <w:p w14:paraId="58122FFA" w14:textId="7CB37BEE" w:rsidR="000C4404" w:rsidRPr="005672C0" w:rsidRDefault="000C4404" w:rsidP="000C4404">
      <w:pPr>
        <w:jc w:val="center"/>
        <w:rPr>
          <w:rFonts w:ascii="Arial" w:hAnsi="Arial" w:cs="Arial"/>
          <w:b/>
          <w:sz w:val="28"/>
          <w:szCs w:val="28"/>
        </w:rPr>
      </w:pPr>
      <w:r w:rsidRPr="005672C0">
        <w:rPr>
          <w:rFonts w:ascii="Arial" w:hAnsi="Arial" w:cs="Arial"/>
          <w:b/>
          <w:sz w:val="28"/>
          <w:szCs w:val="28"/>
        </w:rPr>
        <w:t xml:space="preserve">WEDNESDAY, </w:t>
      </w:r>
      <w:r w:rsidR="00456A64">
        <w:rPr>
          <w:rFonts w:ascii="Arial" w:hAnsi="Arial" w:cs="Arial"/>
          <w:b/>
          <w:sz w:val="28"/>
          <w:szCs w:val="28"/>
        </w:rPr>
        <w:t>OCTO</w:t>
      </w:r>
      <w:r w:rsidR="00852771">
        <w:rPr>
          <w:rFonts w:ascii="Arial" w:hAnsi="Arial" w:cs="Arial"/>
          <w:b/>
          <w:sz w:val="28"/>
          <w:szCs w:val="28"/>
        </w:rPr>
        <w:t>BER</w:t>
      </w:r>
      <w:r w:rsidRPr="005672C0">
        <w:rPr>
          <w:rFonts w:ascii="Arial" w:hAnsi="Arial" w:cs="Arial"/>
          <w:b/>
          <w:sz w:val="28"/>
          <w:szCs w:val="28"/>
        </w:rPr>
        <w:t xml:space="preserve"> 2</w:t>
      </w:r>
      <w:r w:rsidR="00456A64">
        <w:rPr>
          <w:rFonts w:ascii="Arial" w:hAnsi="Arial" w:cs="Arial"/>
          <w:b/>
          <w:sz w:val="28"/>
          <w:szCs w:val="28"/>
        </w:rPr>
        <w:t>7</w:t>
      </w:r>
      <w:r w:rsidRPr="005672C0">
        <w:rPr>
          <w:rFonts w:ascii="Arial" w:hAnsi="Arial" w:cs="Arial"/>
          <w:b/>
          <w:sz w:val="28"/>
          <w:szCs w:val="28"/>
        </w:rPr>
        <w:t>, 2021</w:t>
      </w:r>
    </w:p>
    <w:p w14:paraId="41FC2DC7" w14:textId="0CA64AC2" w:rsidR="000C4404" w:rsidRDefault="000C4404" w:rsidP="00AB3059">
      <w:pPr>
        <w:jc w:val="center"/>
        <w:rPr>
          <w:rFonts w:ascii="Arial" w:hAnsi="Arial" w:cs="Arial"/>
          <w:b/>
          <w:sz w:val="28"/>
          <w:szCs w:val="28"/>
        </w:rPr>
      </w:pPr>
      <w:r w:rsidRPr="005672C0">
        <w:rPr>
          <w:rFonts w:ascii="Arial" w:hAnsi="Arial" w:cs="Arial"/>
          <w:b/>
          <w:sz w:val="28"/>
          <w:szCs w:val="28"/>
        </w:rPr>
        <w:t>BOARD CHAIR REMARKS</w:t>
      </w:r>
    </w:p>
    <w:p w14:paraId="628E9A2A" w14:textId="716FA34E" w:rsidR="00456A64" w:rsidRDefault="00456A64" w:rsidP="00AB3059">
      <w:pPr>
        <w:jc w:val="center"/>
        <w:rPr>
          <w:rFonts w:ascii="Arial" w:hAnsi="Arial" w:cs="Arial"/>
          <w:b/>
          <w:sz w:val="28"/>
          <w:szCs w:val="28"/>
        </w:rPr>
      </w:pPr>
    </w:p>
    <w:p w14:paraId="62D8E18B" w14:textId="3551753A" w:rsidR="006B4B51" w:rsidRDefault="006B4B51" w:rsidP="00AB3059">
      <w:pPr>
        <w:jc w:val="center"/>
        <w:rPr>
          <w:rFonts w:ascii="Arial" w:hAnsi="Arial" w:cs="Arial"/>
          <w:b/>
          <w:sz w:val="28"/>
          <w:szCs w:val="28"/>
        </w:rPr>
      </w:pPr>
    </w:p>
    <w:p w14:paraId="110B02D9" w14:textId="6F5A525C" w:rsidR="006B4B51" w:rsidRPr="006B4B51" w:rsidRDefault="005F3969" w:rsidP="006B4B51">
      <w:pPr>
        <w:tabs>
          <w:tab w:val="left" w:pos="192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Jane Allison presented our fund development committee a </w:t>
      </w:r>
      <w:r w:rsidR="00227C00">
        <w:rPr>
          <w:rFonts w:ascii="Arial" w:hAnsi="Arial" w:cs="Arial"/>
          <w:bCs/>
          <w:sz w:val="28"/>
          <w:szCs w:val="28"/>
        </w:rPr>
        <w:t>draft St. Matthew’s House</w:t>
      </w:r>
      <w:r w:rsidR="006B4B51">
        <w:rPr>
          <w:rFonts w:ascii="Arial" w:hAnsi="Arial" w:cs="Arial"/>
          <w:bCs/>
          <w:sz w:val="28"/>
          <w:szCs w:val="28"/>
        </w:rPr>
        <w:t xml:space="preserve"> Communications </w:t>
      </w:r>
      <w:r w:rsidR="00227C00">
        <w:rPr>
          <w:rFonts w:ascii="Arial" w:hAnsi="Arial" w:cs="Arial"/>
          <w:bCs/>
          <w:sz w:val="28"/>
          <w:szCs w:val="28"/>
        </w:rPr>
        <w:t>P</w:t>
      </w:r>
      <w:r w:rsidR="009E2ACD">
        <w:rPr>
          <w:rFonts w:ascii="Arial" w:hAnsi="Arial" w:cs="Arial"/>
          <w:bCs/>
          <w:sz w:val="28"/>
          <w:szCs w:val="28"/>
        </w:rPr>
        <w:t>lan</w:t>
      </w:r>
      <w:r w:rsidR="00227C00">
        <w:rPr>
          <w:rFonts w:ascii="Arial" w:hAnsi="Arial" w:cs="Arial"/>
          <w:bCs/>
          <w:sz w:val="28"/>
          <w:szCs w:val="28"/>
        </w:rPr>
        <w:t xml:space="preserve"> which will come to the Board for approval in November</w:t>
      </w:r>
      <w:r>
        <w:rPr>
          <w:rFonts w:ascii="Arial" w:hAnsi="Arial" w:cs="Arial"/>
          <w:bCs/>
          <w:sz w:val="28"/>
          <w:szCs w:val="28"/>
        </w:rPr>
        <w:t>. It</w:t>
      </w:r>
      <w:r w:rsidR="00227C00">
        <w:rPr>
          <w:rFonts w:ascii="Arial" w:hAnsi="Arial" w:cs="Arial"/>
          <w:bCs/>
          <w:sz w:val="28"/>
          <w:szCs w:val="28"/>
        </w:rPr>
        <w:t xml:space="preserve"> includes a description of SMH as: </w:t>
      </w:r>
      <w:r w:rsidR="006B4B51">
        <w:rPr>
          <w:rFonts w:ascii="Arial" w:hAnsi="Arial" w:cs="Arial"/>
          <w:bCs/>
          <w:sz w:val="28"/>
          <w:szCs w:val="28"/>
        </w:rPr>
        <w:t xml:space="preserve"> </w:t>
      </w:r>
    </w:p>
    <w:p w14:paraId="5CB9393B" w14:textId="68F50A3F" w:rsidR="00852771" w:rsidRDefault="00227C00" w:rsidP="006B4B51">
      <w:pPr>
        <w:tabs>
          <w:tab w:val="left" w:pos="660"/>
          <w:tab w:val="center" w:pos="4680"/>
        </w:tabs>
        <w:rPr>
          <w:rFonts w:ascii="Arial" w:hAnsi="Arial" w:cs="Arial"/>
          <w:bCs/>
          <w:i/>
          <w:iCs/>
          <w:sz w:val="28"/>
          <w:szCs w:val="28"/>
        </w:rPr>
      </w:pPr>
      <w:r>
        <w:rPr>
          <w:rFonts w:ascii="Arial" w:hAnsi="Arial" w:cs="Arial"/>
          <w:bCs/>
          <w:i/>
          <w:iCs/>
          <w:sz w:val="28"/>
          <w:szCs w:val="28"/>
        </w:rPr>
        <w:t>…</w:t>
      </w:r>
      <w:r w:rsidR="006B4B51" w:rsidRPr="006B4B51">
        <w:rPr>
          <w:rFonts w:ascii="Arial" w:hAnsi="Arial" w:cs="Arial"/>
          <w:bCs/>
          <w:i/>
          <w:iCs/>
          <w:sz w:val="28"/>
          <w:szCs w:val="28"/>
        </w:rPr>
        <w:t xml:space="preserve">specializes in being “community ready” in space, in staff, in thought.  St. Matthew’s House sees its work as nourishing a community’s assets, making its organization more innovative, to stretch imaginations and possibilities. </w:t>
      </w:r>
    </w:p>
    <w:p w14:paraId="346D006F" w14:textId="56FD3146" w:rsidR="006B4B51" w:rsidRDefault="00227C00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Being community ready</w:t>
      </w:r>
      <w:r w:rsidR="008319FA">
        <w:rPr>
          <w:rFonts w:ascii="Arial" w:hAnsi="Arial" w:cs="Arial"/>
          <w:bCs/>
          <w:sz w:val="28"/>
          <w:szCs w:val="28"/>
        </w:rPr>
        <w:t xml:space="preserve"> is evident </w:t>
      </w:r>
      <w:r w:rsidR="009E2ACD">
        <w:rPr>
          <w:rFonts w:ascii="Arial" w:hAnsi="Arial" w:cs="Arial"/>
          <w:bCs/>
          <w:sz w:val="28"/>
          <w:szCs w:val="28"/>
        </w:rPr>
        <w:t>through</w:t>
      </w:r>
      <w:r w:rsidR="008319FA">
        <w:rPr>
          <w:rFonts w:ascii="Arial" w:hAnsi="Arial" w:cs="Arial"/>
          <w:bCs/>
          <w:sz w:val="28"/>
          <w:szCs w:val="28"/>
        </w:rPr>
        <w:t xml:space="preserve"> the amazing work being done in the Board Committees by the Board Members, Community Members and Staff.</w:t>
      </w:r>
      <w:r w:rsidR="005F3969">
        <w:rPr>
          <w:rFonts w:ascii="Arial" w:hAnsi="Arial" w:cs="Arial"/>
          <w:bCs/>
          <w:sz w:val="28"/>
          <w:szCs w:val="28"/>
        </w:rPr>
        <w:t xml:space="preserve"> We are always seeking out new thought, directions and opportunities. </w:t>
      </w:r>
    </w:p>
    <w:p w14:paraId="32FFC928" w14:textId="77777777" w:rsidR="005F3969" w:rsidRDefault="008319FA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St. Matthew’s H</w:t>
      </w:r>
      <w:r w:rsidR="005F3969">
        <w:rPr>
          <w:rFonts w:ascii="Arial" w:hAnsi="Arial" w:cs="Arial"/>
          <w:bCs/>
          <w:sz w:val="28"/>
          <w:szCs w:val="28"/>
        </w:rPr>
        <w:t>ouse is on the threshold of another</w:t>
      </w:r>
      <w:r>
        <w:rPr>
          <w:rFonts w:ascii="Arial" w:hAnsi="Arial" w:cs="Arial"/>
          <w:bCs/>
          <w:sz w:val="28"/>
          <w:szCs w:val="28"/>
        </w:rPr>
        <w:t xml:space="preserve"> organization</w:t>
      </w:r>
      <w:r w:rsidR="005F3969">
        <w:rPr>
          <w:rFonts w:ascii="Arial" w:hAnsi="Arial" w:cs="Arial"/>
          <w:bCs/>
          <w:sz w:val="28"/>
          <w:szCs w:val="28"/>
        </w:rPr>
        <w:t>al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5F3969">
        <w:rPr>
          <w:rFonts w:ascii="Arial" w:hAnsi="Arial" w:cs="Arial"/>
          <w:bCs/>
          <w:sz w:val="28"/>
          <w:szCs w:val="28"/>
        </w:rPr>
        <w:t xml:space="preserve">shift with the projects that you will here about tonight. </w:t>
      </w:r>
    </w:p>
    <w:p w14:paraId="174E6AE7" w14:textId="77777777" w:rsidR="005F3969" w:rsidRDefault="008319FA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The merger with St. Peter’s Daycare is almost a reality and the final motion will be brought to the Board at the November meeting.  </w:t>
      </w:r>
    </w:p>
    <w:p w14:paraId="6A07D2E4" w14:textId="77777777" w:rsidR="005F3969" w:rsidRDefault="008319FA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We hope to hear any day that our proposal for the RAPID Housing initiative has been accepted</w:t>
      </w:r>
      <w:r w:rsidR="005F3969">
        <w:rPr>
          <w:rFonts w:ascii="Arial" w:hAnsi="Arial" w:cs="Arial"/>
          <w:bCs/>
          <w:sz w:val="28"/>
          <w:szCs w:val="28"/>
        </w:rPr>
        <w:t>,</w:t>
      </w:r>
      <w:r>
        <w:rPr>
          <w:rFonts w:ascii="Arial" w:hAnsi="Arial" w:cs="Arial"/>
          <w:bCs/>
          <w:sz w:val="28"/>
          <w:szCs w:val="28"/>
        </w:rPr>
        <w:t xml:space="preserve"> which means that 412 Barton must be transformed in affordable housing units in </w:t>
      </w:r>
      <w:r w:rsidR="005F3969">
        <w:rPr>
          <w:rFonts w:ascii="Arial" w:hAnsi="Arial" w:cs="Arial"/>
          <w:bCs/>
          <w:sz w:val="28"/>
          <w:szCs w:val="28"/>
        </w:rPr>
        <w:t>12 months!</w:t>
      </w:r>
    </w:p>
    <w:p w14:paraId="33D351F6" w14:textId="7DB1F09C" w:rsidR="008264F2" w:rsidRDefault="005F3969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The Green Cities Foundation is back to do more digging and setting the surface of the playground on November 4</w:t>
      </w:r>
      <w:proofErr w:type="gramStart"/>
      <w:r>
        <w:rPr>
          <w:rFonts w:ascii="Arial" w:hAnsi="Arial" w:cs="Arial"/>
          <w:bCs/>
          <w:sz w:val="28"/>
          <w:szCs w:val="28"/>
        </w:rPr>
        <w:t>,5</w:t>
      </w:r>
      <w:proofErr w:type="gramEnd"/>
      <w:r>
        <w:rPr>
          <w:rFonts w:ascii="Arial" w:hAnsi="Arial" w:cs="Arial"/>
          <w:bCs/>
          <w:sz w:val="28"/>
          <w:szCs w:val="28"/>
        </w:rPr>
        <w:t xml:space="preserve">  and 6. </w:t>
      </w:r>
      <w:r w:rsidR="008264F2">
        <w:rPr>
          <w:rFonts w:ascii="Arial" w:hAnsi="Arial" w:cs="Arial"/>
          <w:bCs/>
          <w:sz w:val="28"/>
          <w:szCs w:val="28"/>
        </w:rPr>
        <w:t xml:space="preserve"> </w:t>
      </w:r>
    </w:p>
    <w:p w14:paraId="435CA489" w14:textId="70BFA83E" w:rsidR="00577400" w:rsidRDefault="00577400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The prime focus of these projects is to nourish community assets in order to expand and maximize the provision of the best support possible for those we </w:t>
      </w:r>
      <w:r w:rsidR="005F3969">
        <w:rPr>
          <w:rFonts w:ascii="Arial" w:hAnsi="Arial" w:cs="Arial"/>
          <w:bCs/>
          <w:sz w:val="28"/>
          <w:szCs w:val="28"/>
        </w:rPr>
        <w:t>have the honour of serving and empowering</w:t>
      </w:r>
      <w:r>
        <w:rPr>
          <w:rFonts w:ascii="Arial" w:hAnsi="Arial" w:cs="Arial"/>
          <w:bCs/>
          <w:sz w:val="28"/>
          <w:szCs w:val="28"/>
        </w:rPr>
        <w:t>.</w:t>
      </w:r>
    </w:p>
    <w:p w14:paraId="553E9E44" w14:textId="7C8E3E14" w:rsidR="008264F2" w:rsidRDefault="00227C00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To be ready for these changes </w:t>
      </w:r>
      <w:r w:rsidR="009E2ACD">
        <w:rPr>
          <w:rFonts w:ascii="Arial" w:hAnsi="Arial" w:cs="Arial"/>
          <w:bCs/>
          <w:sz w:val="28"/>
          <w:szCs w:val="28"/>
        </w:rPr>
        <w:t>the management</w:t>
      </w:r>
      <w:r w:rsidR="008264F2">
        <w:rPr>
          <w:rFonts w:ascii="Arial" w:hAnsi="Arial" w:cs="Arial"/>
          <w:bCs/>
          <w:sz w:val="28"/>
          <w:szCs w:val="28"/>
        </w:rPr>
        <w:t xml:space="preserve"> structure </w:t>
      </w:r>
      <w:r>
        <w:rPr>
          <w:rFonts w:ascii="Arial" w:hAnsi="Arial" w:cs="Arial"/>
          <w:bCs/>
          <w:sz w:val="28"/>
          <w:szCs w:val="28"/>
        </w:rPr>
        <w:t xml:space="preserve">of SMH </w:t>
      </w:r>
      <w:r w:rsidR="008264F2">
        <w:rPr>
          <w:rFonts w:ascii="Arial" w:hAnsi="Arial" w:cs="Arial"/>
          <w:bCs/>
          <w:sz w:val="28"/>
          <w:szCs w:val="28"/>
        </w:rPr>
        <w:t xml:space="preserve">has been enhanced to </w:t>
      </w:r>
      <w:r>
        <w:rPr>
          <w:rFonts w:ascii="Arial" w:hAnsi="Arial" w:cs="Arial"/>
          <w:bCs/>
          <w:sz w:val="28"/>
          <w:szCs w:val="28"/>
        </w:rPr>
        <w:t xml:space="preserve">ensure the </w:t>
      </w:r>
      <w:r w:rsidR="008264F2">
        <w:rPr>
          <w:rFonts w:ascii="Arial" w:hAnsi="Arial" w:cs="Arial"/>
          <w:bCs/>
          <w:sz w:val="28"/>
          <w:szCs w:val="28"/>
        </w:rPr>
        <w:t>success</w:t>
      </w:r>
      <w:r>
        <w:rPr>
          <w:rFonts w:ascii="Arial" w:hAnsi="Arial" w:cs="Arial"/>
          <w:bCs/>
          <w:sz w:val="28"/>
          <w:szCs w:val="28"/>
        </w:rPr>
        <w:t>ful</w:t>
      </w:r>
      <w:r w:rsidR="008264F2">
        <w:rPr>
          <w:rFonts w:ascii="Arial" w:hAnsi="Arial" w:cs="Arial"/>
          <w:bCs/>
          <w:sz w:val="28"/>
          <w:szCs w:val="28"/>
        </w:rPr>
        <w:t xml:space="preserve"> </w:t>
      </w:r>
      <w:r w:rsidR="0087615A">
        <w:rPr>
          <w:rFonts w:ascii="Arial" w:hAnsi="Arial" w:cs="Arial"/>
          <w:bCs/>
          <w:sz w:val="28"/>
          <w:szCs w:val="28"/>
        </w:rPr>
        <w:t>management and integration of</w:t>
      </w:r>
      <w:r w:rsidR="009E2ACD">
        <w:rPr>
          <w:rFonts w:ascii="Arial" w:hAnsi="Arial" w:cs="Arial"/>
          <w:bCs/>
          <w:sz w:val="28"/>
          <w:szCs w:val="28"/>
        </w:rPr>
        <w:t xml:space="preserve"> these</w:t>
      </w:r>
      <w:r w:rsidR="008264F2">
        <w:rPr>
          <w:rFonts w:ascii="Arial" w:hAnsi="Arial" w:cs="Arial"/>
          <w:bCs/>
          <w:sz w:val="28"/>
          <w:szCs w:val="28"/>
        </w:rPr>
        <w:t xml:space="preserve"> significant </w:t>
      </w:r>
      <w:r w:rsidR="009E2ACD">
        <w:rPr>
          <w:rFonts w:ascii="Arial" w:hAnsi="Arial" w:cs="Arial"/>
          <w:bCs/>
          <w:sz w:val="28"/>
          <w:szCs w:val="28"/>
        </w:rPr>
        <w:t>projects</w:t>
      </w:r>
      <w:r w:rsidR="00A662C8">
        <w:rPr>
          <w:rFonts w:ascii="Arial" w:hAnsi="Arial" w:cs="Arial"/>
          <w:bCs/>
          <w:sz w:val="28"/>
          <w:szCs w:val="28"/>
        </w:rPr>
        <w:t xml:space="preserve"> in</w:t>
      </w:r>
      <w:r w:rsidR="0087615A">
        <w:rPr>
          <w:rFonts w:ascii="Arial" w:hAnsi="Arial" w:cs="Arial"/>
          <w:bCs/>
          <w:sz w:val="28"/>
          <w:szCs w:val="28"/>
        </w:rPr>
        <w:t xml:space="preserve">to the organization.  </w:t>
      </w:r>
      <w:r w:rsidR="00A662C8">
        <w:rPr>
          <w:rFonts w:ascii="Arial" w:hAnsi="Arial" w:cs="Arial"/>
          <w:bCs/>
          <w:sz w:val="28"/>
          <w:szCs w:val="28"/>
        </w:rPr>
        <w:t xml:space="preserve">The </w:t>
      </w:r>
      <w:r w:rsidR="00577400">
        <w:rPr>
          <w:rFonts w:ascii="Arial" w:hAnsi="Arial" w:cs="Arial"/>
          <w:bCs/>
          <w:sz w:val="28"/>
          <w:szCs w:val="28"/>
        </w:rPr>
        <w:t>new</w:t>
      </w:r>
      <w:r w:rsidR="00A662C8">
        <w:rPr>
          <w:rFonts w:ascii="Arial" w:hAnsi="Arial" w:cs="Arial"/>
          <w:bCs/>
          <w:sz w:val="28"/>
          <w:szCs w:val="28"/>
        </w:rPr>
        <w:t xml:space="preserve"> management structure includes the promotion of some v</w:t>
      </w:r>
      <w:r w:rsidR="008264F2">
        <w:rPr>
          <w:rFonts w:ascii="Arial" w:hAnsi="Arial" w:cs="Arial"/>
          <w:bCs/>
          <w:sz w:val="28"/>
          <w:szCs w:val="28"/>
        </w:rPr>
        <w:t xml:space="preserve">ery deserving staff from within the organization and </w:t>
      </w:r>
      <w:r w:rsidR="00A662C8">
        <w:rPr>
          <w:rFonts w:ascii="Arial" w:hAnsi="Arial" w:cs="Arial"/>
          <w:bCs/>
          <w:sz w:val="28"/>
          <w:szCs w:val="28"/>
        </w:rPr>
        <w:t xml:space="preserve">the recruitment of </w:t>
      </w:r>
      <w:r w:rsidR="008264F2">
        <w:rPr>
          <w:rFonts w:ascii="Arial" w:hAnsi="Arial" w:cs="Arial"/>
          <w:bCs/>
          <w:sz w:val="28"/>
          <w:szCs w:val="28"/>
        </w:rPr>
        <w:t xml:space="preserve">talented </w:t>
      </w:r>
      <w:r w:rsidR="00577400">
        <w:rPr>
          <w:rFonts w:ascii="Arial" w:hAnsi="Arial" w:cs="Arial"/>
          <w:bCs/>
          <w:sz w:val="28"/>
          <w:szCs w:val="28"/>
        </w:rPr>
        <w:t>external</w:t>
      </w:r>
      <w:r w:rsidR="008264F2">
        <w:rPr>
          <w:rFonts w:ascii="Arial" w:hAnsi="Arial" w:cs="Arial"/>
          <w:bCs/>
          <w:sz w:val="28"/>
          <w:szCs w:val="28"/>
        </w:rPr>
        <w:t xml:space="preserve"> staff.  </w:t>
      </w:r>
      <w:r w:rsidR="00B93EA6">
        <w:rPr>
          <w:rFonts w:ascii="Arial" w:hAnsi="Arial" w:cs="Arial"/>
          <w:bCs/>
          <w:sz w:val="28"/>
          <w:szCs w:val="28"/>
        </w:rPr>
        <w:t xml:space="preserve">Tonight Renée will give you a quick rundown of her work plan for the year, which relies on this new organizational structure to be sound, supported and encouraged to grow.  </w:t>
      </w:r>
    </w:p>
    <w:p w14:paraId="77F081DE" w14:textId="585A9650" w:rsidR="00B93EA6" w:rsidRDefault="00B93EA6" w:rsidP="006B4B51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It’s a great time to be a board member of St. Matthew’s House! You just watch us get better each year!  </w:t>
      </w:r>
      <w:bookmarkStart w:id="0" w:name="_GoBack"/>
      <w:bookmarkEnd w:id="0"/>
    </w:p>
    <w:p w14:paraId="638A63A8" w14:textId="729500A2" w:rsidR="00852771" w:rsidRDefault="00852771" w:rsidP="00432500">
      <w:pPr>
        <w:tabs>
          <w:tab w:val="left" w:pos="660"/>
          <w:tab w:val="center" w:pos="4680"/>
        </w:tabs>
        <w:rPr>
          <w:rFonts w:ascii="Arial" w:hAnsi="Arial" w:cs="Arial"/>
          <w:bCs/>
          <w:sz w:val="28"/>
          <w:szCs w:val="28"/>
        </w:rPr>
      </w:pPr>
    </w:p>
    <w:p w14:paraId="5080E774" w14:textId="77777777" w:rsidR="00852771" w:rsidRDefault="00852771" w:rsidP="000C4404">
      <w:pPr>
        <w:rPr>
          <w:rFonts w:ascii="Arial" w:hAnsi="Arial" w:cs="Arial"/>
          <w:bCs/>
          <w:sz w:val="28"/>
          <w:szCs w:val="28"/>
        </w:rPr>
      </w:pPr>
    </w:p>
    <w:sectPr w:rsidR="008527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04"/>
    <w:rsid w:val="00023185"/>
    <w:rsid w:val="000616D0"/>
    <w:rsid w:val="00090A14"/>
    <w:rsid w:val="000C4404"/>
    <w:rsid w:val="001D14FA"/>
    <w:rsid w:val="00227C00"/>
    <w:rsid w:val="00244B1A"/>
    <w:rsid w:val="00357FAE"/>
    <w:rsid w:val="00381786"/>
    <w:rsid w:val="00384EF3"/>
    <w:rsid w:val="003935B4"/>
    <w:rsid w:val="003B0FC1"/>
    <w:rsid w:val="00432500"/>
    <w:rsid w:val="00456A64"/>
    <w:rsid w:val="00502966"/>
    <w:rsid w:val="00577400"/>
    <w:rsid w:val="005F3969"/>
    <w:rsid w:val="006857F7"/>
    <w:rsid w:val="006930B6"/>
    <w:rsid w:val="006B4B51"/>
    <w:rsid w:val="00721E60"/>
    <w:rsid w:val="007D582C"/>
    <w:rsid w:val="008264F2"/>
    <w:rsid w:val="008319FA"/>
    <w:rsid w:val="00852771"/>
    <w:rsid w:val="00860E1B"/>
    <w:rsid w:val="0087615A"/>
    <w:rsid w:val="00906B8E"/>
    <w:rsid w:val="00937236"/>
    <w:rsid w:val="009B33FB"/>
    <w:rsid w:val="009D3D4E"/>
    <w:rsid w:val="009E2ACD"/>
    <w:rsid w:val="00A662C8"/>
    <w:rsid w:val="00A74FA4"/>
    <w:rsid w:val="00AB3059"/>
    <w:rsid w:val="00B93EA6"/>
    <w:rsid w:val="00BB63EE"/>
    <w:rsid w:val="00C75D64"/>
    <w:rsid w:val="00CE38B9"/>
    <w:rsid w:val="00D922EB"/>
    <w:rsid w:val="00DC1BBD"/>
    <w:rsid w:val="00FB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0A357"/>
  <w15:chartTrackingRefBased/>
  <w15:docId w15:val="{B69AF5C5-9EC1-4C79-ACE2-5A41DDC9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dcterms:created xsi:type="dcterms:W3CDTF">2021-10-26T17:56:00Z</dcterms:created>
  <dcterms:modified xsi:type="dcterms:W3CDTF">2021-10-26T17:56:00Z</dcterms:modified>
</cp:coreProperties>
</file>